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E6F83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D:\лок акт щербень башы\20200209_150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 акт щербень башы\20200209_1509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F83" w:rsidRDefault="00BE6F83">
      <w:pPr>
        <w:rPr>
          <w:lang w:val="tt-RU"/>
        </w:rPr>
      </w:pPr>
    </w:p>
    <w:p w:rsidR="00BE6F83" w:rsidRDefault="00BE6F83">
      <w:pPr>
        <w:rPr>
          <w:lang w:val="tt-RU"/>
        </w:rPr>
      </w:pPr>
    </w:p>
    <w:p w:rsidR="00BE6F83" w:rsidRDefault="00BE6F83">
      <w:pPr>
        <w:rPr>
          <w:lang w:val="tt-RU"/>
        </w:rPr>
      </w:pPr>
    </w:p>
    <w:p w:rsidR="00BE6F83" w:rsidRDefault="00BE6F83">
      <w:pPr>
        <w:rPr>
          <w:lang w:val="tt-RU"/>
        </w:rPr>
      </w:pPr>
    </w:p>
    <w:p w:rsidR="00BE6F83" w:rsidRDefault="00BE6F83">
      <w:pPr>
        <w:rPr>
          <w:lang w:val="tt-RU"/>
        </w:rPr>
      </w:pPr>
    </w:p>
    <w:p w:rsidR="00BE6F83" w:rsidRDefault="00BE6F83" w:rsidP="00BE6F83">
      <w:pPr>
        <w:pStyle w:val="60"/>
        <w:shd w:val="clear" w:color="auto" w:fill="auto"/>
        <w:ind w:right="20"/>
      </w:pPr>
      <w:bookmarkStart w:id="0" w:name="bookmark3"/>
      <w:r>
        <w:t>Общие положения</w:t>
      </w:r>
      <w:bookmarkEnd w:id="0"/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476"/>
        </w:tabs>
      </w:pPr>
      <w:r>
        <w:t xml:space="preserve">Настоящее Положение Муниципального бюджетного общеобразовательного учреждения </w:t>
      </w:r>
      <w:r>
        <w:rPr>
          <w:rStyle w:val="4"/>
        </w:rPr>
        <w:t>«</w:t>
      </w:r>
      <w:r>
        <w:t xml:space="preserve">Щербенская начальная </w:t>
      </w:r>
      <w:r w:rsidRPr="00714DC0">
        <w:t xml:space="preserve"> общеобразовательная школа</w:t>
      </w:r>
      <w:r>
        <w:rPr>
          <w:rStyle w:val="4"/>
        </w:rPr>
        <w:t xml:space="preserve">» </w:t>
      </w:r>
      <w:r>
        <w:t>Аксубаевского муниципального района Республики Татарстан(Далее - Школа) разработано на основании "Закона об образовании в РФ" № 273 от 21.12.2012 г., письма Министерства Просвещения РСФСР от 05.05.1978 № 28-м “Об улучшении организации индивидуального обучения больных детей на дому”, письма Министерства народного образования РСФСР от 14.11.1988 №17-253-6 “Об индивидуальном обучении больных детей на дому по предметам, входящим в учебный план школы, по заявлению родителей и решению администрации образовательного учреждения”, письма Министерства просвещения РСФСР от 08.07.1980 №281-м и Министерства здравоохранения РСФСР от 28 июля 1980 №17-13-186 “Перечень заболеваний, по поводу которых дети нуждаются в индивидуальных занятиях на дому и освобождаются от посещения массовой школы”, постановления правительства РФ от 18.07.1996 № 861 «Об утверждении Порядка воспитания и обучения детей-инвалидов на дому и в негосударственных образовательных учреждениях».</w:t>
      </w:r>
    </w:p>
    <w:p w:rsidR="00BE6F83" w:rsidRDefault="00BE6F83" w:rsidP="00BE6F83">
      <w:pPr>
        <w:pStyle w:val="21"/>
        <w:shd w:val="clear" w:color="auto" w:fill="auto"/>
        <w:ind w:firstLine="840"/>
        <w:jc w:val="both"/>
      </w:pPr>
      <w:r>
        <w:t>Российская Федерация устанавливает федеральные государственные образовательные стандарты, поддерживает различные формы образования и самообразования (ст.43 Конституции РФ).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500"/>
        </w:tabs>
        <w:ind w:firstLine="1120"/>
        <w:jc w:val="both"/>
      </w:pPr>
      <w:r>
        <w:t>Обучение на дому - это форма образования, которую ребенок получает в домашних условиях, а сам процесс осуществляется по индивидуальному учебному плану. Рекомендуется детям, которые по медицинским показаниям не могут обучаться непосредственно в образовательном учреждении. Задачей индивидуального обучения на дому является освоение учащимися образовательных программ в рамках государственного образовательного стандарта.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500"/>
        </w:tabs>
        <w:ind w:firstLine="1120"/>
        <w:jc w:val="both"/>
      </w:pPr>
      <w:r>
        <w:t>Организация образовательного процесса может иметь свои особенности в зависимости от психофизического развития и возможностей обучающихся. Этими особенностями могут быть, во-первых, разные сроки освоения образовательных программ (возможно их увеличение по сравнению с общеобразовательной школой); во- вторых, вариативность организации занятий с обучающимися (занятия могут проводиться в учреждении, на дому и комбинированно, то есть часть занятий проводится в учреждении, часть - дома); в - третьих, гибкость моделирования учебного плана.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769"/>
        </w:tabs>
        <w:ind w:firstLine="1040"/>
        <w:jc w:val="both"/>
      </w:pPr>
      <w:r>
        <w:t>Выбор учебного плана осуществляется совместно с родителями (законными представителями) на основании психолого-медико-педагогических рекомендаций.</w:t>
      </w:r>
    </w:p>
    <w:p w:rsidR="00BE6F83" w:rsidRDefault="00BE6F83" w:rsidP="00BE6F83">
      <w:pPr>
        <w:pStyle w:val="21"/>
        <w:numPr>
          <w:ilvl w:val="0"/>
          <w:numId w:val="1"/>
        </w:numPr>
        <w:shd w:val="clear" w:color="auto" w:fill="auto"/>
        <w:tabs>
          <w:tab w:val="left" w:pos="1070"/>
        </w:tabs>
        <w:ind w:firstLine="760"/>
        <w:jc w:val="both"/>
      </w:pPr>
      <w:r>
        <w:t>Организация индивидуального обучения на дому</w:t>
      </w:r>
    </w:p>
    <w:p w:rsidR="00BE6F83" w:rsidRDefault="00BE6F83" w:rsidP="00BE6F83">
      <w:pPr>
        <w:pStyle w:val="21"/>
        <w:numPr>
          <w:ilvl w:val="0"/>
          <w:numId w:val="2"/>
        </w:numPr>
        <w:shd w:val="clear" w:color="auto" w:fill="auto"/>
        <w:tabs>
          <w:tab w:val="left" w:pos="1193"/>
        </w:tabs>
        <w:ind w:firstLine="760"/>
        <w:jc w:val="both"/>
      </w:pPr>
      <w:r>
        <w:t>Основанием для организации индивидуального обучения на дому является заявление родителей (законных представителей) на имя директора Школы, а также медицинская справка (заключение) лечебного учреждения, выданное ВКК(КЭК). На их основе издается приказ директора Школы об индивидуальном обучении на дому.</w:t>
      </w:r>
    </w:p>
    <w:p w:rsidR="00BE6F83" w:rsidRDefault="00BE6F83" w:rsidP="00BE6F83">
      <w:pPr>
        <w:pStyle w:val="21"/>
        <w:numPr>
          <w:ilvl w:val="0"/>
          <w:numId w:val="3"/>
        </w:numPr>
        <w:shd w:val="clear" w:color="auto" w:fill="auto"/>
        <w:tabs>
          <w:tab w:val="left" w:pos="1486"/>
        </w:tabs>
        <w:ind w:firstLine="1040"/>
        <w:jc w:val="both"/>
      </w:pPr>
      <w:r>
        <w:t>При назначении учителей, которые будут заниматься с детьми, преимущество отдается педагогам, работающим в данном классе. Если по объективным причинам организовать обучение на дому силами своего педагогического коллектива невозможно, то администрация имеет право привлечь педагогических работников, не работающих в данном учреждении.</w:t>
      </w:r>
    </w:p>
    <w:p w:rsidR="00BE6F83" w:rsidRDefault="00BE6F83" w:rsidP="00BE6F83">
      <w:pPr>
        <w:pStyle w:val="21"/>
        <w:numPr>
          <w:ilvl w:val="1"/>
          <w:numId w:val="3"/>
        </w:numPr>
        <w:shd w:val="clear" w:color="auto" w:fill="auto"/>
        <w:tabs>
          <w:tab w:val="left" w:pos="1769"/>
        </w:tabs>
        <w:spacing w:after="233"/>
        <w:ind w:firstLine="1040"/>
        <w:jc w:val="both"/>
      </w:pPr>
      <w:r>
        <w:t>Аттестация и перевод обучающихся по индивидуальным планам осуществляется в соответствии с «Законом об образовании в РФ».</w:t>
      </w:r>
    </w:p>
    <w:p w:rsidR="00BE6F83" w:rsidRDefault="00BE6F83" w:rsidP="00BE6F83">
      <w:pPr>
        <w:pStyle w:val="21"/>
        <w:numPr>
          <w:ilvl w:val="0"/>
          <w:numId w:val="1"/>
        </w:numPr>
        <w:shd w:val="clear" w:color="auto" w:fill="auto"/>
        <w:tabs>
          <w:tab w:val="left" w:pos="1070"/>
        </w:tabs>
        <w:spacing w:line="283" w:lineRule="exact"/>
        <w:ind w:firstLine="760"/>
        <w:jc w:val="both"/>
      </w:pPr>
      <w:r>
        <w:t>Финансовое обеспечение индивидуального обучения на дому</w:t>
      </w:r>
    </w:p>
    <w:p w:rsidR="00BE6F83" w:rsidRDefault="00BE6F83" w:rsidP="00BE6F83">
      <w:pPr>
        <w:pStyle w:val="21"/>
        <w:numPr>
          <w:ilvl w:val="0"/>
          <w:numId w:val="4"/>
        </w:numPr>
        <w:shd w:val="clear" w:color="auto" w:fill="auto"/>
        <w:tabs>
          <w:tab w:val="left" w:pos="1486"/>
        </w:tabs>
        <w:spacing w:line="283" w:lineRule="exact"/>
        <w:ind w:firstLine="1040"/>
        <w:jc w:val="both"/>
      </w:pPr>
      <w:r>
        <w:t>Индивидуальное обучение детей на дому предоставляется бесплатно в</w:t>
      </w:r>
    </w:p>
    <w:p w:rsidR="00BE6F83" w:rsidRPr="004B161E" w:rsidRDefault="00BE6F83" w:rsidP="00BE6F83">
      <w:pPr>
        <w:pStyle w:val="21"/>
        <w:shd w:val="clear" w:color="auto" w:fill="auto"/>
        <w:tabs>
          <w:tab w:val="left" w:leader="underscore" w:pos="4270"/>
        </w:tabs>
        <w:spacing w:line="283" w:lineRule="exact"/>
        <w:jc w:val="both"/>
      </w:pPr>
      <w:r w:rsidRPr="004B161E">
        <w:rPr>
          <w:rStyle w:val="20"/>
        </w:rPr>
        <w:t>объеме:</w:t>
      </w:r>
    </w:p>
    <w:p w:rsidR="00BE6F83" w:rsidRPr="004B161E" w:rsidRDefault="00BE6F83" w:rsidP="00BE6F83">
      <w:pPr>
        <w:pStyle w:val="21"/>
        <w:shd w:val="clear" w:color="auto" w:fill="auto"/>
        <w:tabs>
          <w:tab w:val="left" w:leader="underscore" w:pos="763"/>
          <w:tab w:val="left" w:leader="underscore" w:pos="4270"/>
        </w:tabs>
        <w:spacing w:line="283" w:lineRule="exact"/>
        <w:jc w:val="both"/>
      </w:pPr>
      <w:r w:rsidRPr="004B161E">
        <w:rPr>
          <w:rStyle w:val="20"/>
        </w:rPr>
        <w:t xml:space="preserve">1-4 классы- </w:t>
      </w:r>
      <w:r w:rsidRPr="004B161E">
        <w:t>8 часов в неделю</w:t>
      </w:r>
    </w:p>
    <w:p w:rsidR="00BE6F83" w:rsidRPr="004B161E" w:rsidRDefault="00BE6F83" w:rsidP="00BE6F83">
      <w:pPr>
        <w:pStyle w:val="10"/>
        <w:keepNext/>
        <w:keepLines/>
        <w:shd w:val="clear" w:color="auto" w:fill="auto"/>
        <w:spacing w:line="350" w:lineRule="exact"/>
        <w:jc w:val="both"/>
        <w:rPr>
          <w:b w:val="0"/>
        </w:rPr>
      </w:pPr>
      <w:bookmarkStart w:id="1" w:name="bookmark4"/>
      <w:r w:rsidRPr="004B161E">
        <w:rPr>
          <w:b w:val="0"/>
        </w:rPr>
        <w:t>5-9 классы</w:t>
      </w:r>
      <w:bookmarkStart w:id="2" w:name="bookmark5"/>
      <w:bookmarkEnd w:id="1"/>
      <w:r w:rsidRPr="004B161E">
        <w:rPr>
          <w:b w:val="0"/>
        </w:rPr>
        <w:t xml:space="preserve"> - 10 часов в неделю</w:t>
      </w:r>
      <w:bookmarkEnd w:id="2"/>
    </w:p>
    <w:p w:rsidR="00BE6F83" w:rsidRDefault="00BE6F83" w:rsidP="00BE6F83">
      <w:pPr>
        <w:pStyle w:val="21"/>
        <w:numPr>
          <w:ilvl w:val="0"/>
          <w:numId w:val="5"/>
        </w:numPr>
        <w:shd w:val="clear" w:color="auto" w:fill="auto"/>
        <w:tabs>
          <w:tab w:val="left" w:pos="1491"/>
        </w:tabs>
        <w:ind w:firstLine="1040"/>
        <w:jc w:val="both"/>
      </w:pPr>
      <w:r>
        <w:t>Если период обучения на дому не превышает двух месяцев или срок окончания обучения на дому из медицинской справки не ясен, то учителям производится почасовая оплата, в остальных случаях оплата включается в тарификацию.</w:t>
      </w:r>
    </w:p>
    <w:p w:rsidR="00BE6F83" w:rsidRDefault="00BE6F83" w:rsidP="00BE6F83">
      <w:pPr>
        <w:pStyle w:val="21"/>
        <w:numPr>
          <w:ilvl w:val="0"/>
          <w:numId w:val="5"/>
        </w:numPr>
        <w:shd w:val="clear" w:color="auto" w:fill="auto"/>
        <w:tabs>
          <w:tab w:val="left" w:pos="1486"/>
        </w:tabs>
        <w:ind w:firstLine="1040"/>
        <w:jc w:val="both"/>
      </w:pPr>
      <w:r>
        <w:lastRenderedPageBreak/>
        <w:t>В случае болезни учителя администрация Школы обязана, с учетом кадровых возможностей, произвести замещение занятий с больным учеником другим учителем.</w:t>
      </w:r>
    </w:p>
    <w:p w:rsidR="00BE6F83" w:rsidRDefault="00BE6F83" w:rsidP="00BE6F83">
      <w:pPr>
        <w:pStyle w:val="21"/>
        <w:numPr>
          <w:ilvl w:val="0"/>
          <w:numId w:val="5"/>
        </w:numPr>
        <w:shd w:val="clear" w:color="auto" w:fill="auto"/>
        <w:tabs>
          <w:tab w:val="left" w:pos="1486"/>
        </w:tabs>
        <w:ind w:firstLine="960"/>
        <w:jc w:val="both"/>
      </w:pPr>
      <w:r>
        <w:t>В случае болезни ученика учитель, труд которого оплачивается по тарификации, обязан отработать пропущенные часы. Сроки отработки согласовываются с родителями (законными представителями).</w:t>
      </w:r>
    </w:p>
    <w:p w:rsidR="00BE6F83" w:rsidRDefault="00BE6F83" w:rsidP="00BE6F83">
      <w:pPr>
        <w:pStyle w:val="21"/>
        <w:numPr>
          <w:ilvl w:val="0"/>
          <w:numId w:val="5"/>
        </w:numPr>
        <w:shd w:val="clear" w:color="auto" w:fill="auto"/>
        <w:tabs>
          <w:tab w:val="left" w:pos="1486"/>
        </w:tabs>
        <w:ind w:firstLine="1040"/>
        <w:jc w:val="both"/>
      </w:pPr>
      <w:r>
        <w:t>Во время нетрудоспособности учителя сроки проведения уроков переносятся на другое время по согласованию с родителями (законными представителями). В этом случае директор готовит приказ, в котором указывается, что в связи с болезнью учителя, работающего с учеником на дому, уроки переносятся на другое время. Перенос занятий необходимо согласовать с родителями (законными представителями) и получить их письменное согласие (в свободной форме).</w:t>
      </w:r>
    </w:p>
    <w:p w:rsidR="00BE6F83" w:rsidRDefault="00BE6F83" w:rsidP="00BE6F83">
      <w:pPr>
        <w:pStyle w:val="21"/>
        <w:numPr>
          <w:ilvl w:val="0"/>
          <w:numId w:val="5"/>
        </w:numPr>
        <w:shd w:val="clear" w:color="auto" w:fill="auto"/>
        <w:tabs>
          <w:tab w:val="left" w:pos="1486"/>
        </w:tabs>
        <w:spacing w:after="240"/>
        <w:ind w:firstLine="860"/>
      </w:pPr>
      <w:r>
        <w:t>В случае, когда проведение занятий с больным учеником прекращается раньше срока, администрация Школы издает приказ о снятии учебной нагрузки.</w:t>
      </w:r>
    </w:p>
    <w:p w:rsidR="00BE6F83" w:rsidRPr="004B161E" w:rsidRDefault="00BE6F83" w:rsidP="00BE6F83">
      <w:pPr>
        <w:pStyle w:val="21"/>
        <w:numPr>
          <w:ilvl w:val="0"/>
          <w:numId w:val="1"/>
        </w:numPr>
        <w:shd w:val="clear" w:color="auto" w:fill="auto"/>
        <w:tabs>
          <w:tab w:val="left" w:pos="1011"/>
        </w:tabs>
        <w:ind w:firstLine="760"/>
        <w:jc w:val="both"/>
        <w:rPr>
          <w:b/>
        </w:rPr>
      </w:pPr>
      <w:r w:rsidRPr="004B161E">
        <w:rPr>
          <w:b/>
        </w:rPr>
        <w:t>Права и обязанности участников образовательного процесса, реализуемого в форме индивидуального обучения на дому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spacing w:after="267"/>
        <w:ind w:firstLine="1040"/>
        <w:jc w:val="both"/>
      </w:pPr>
      <w:r>
        <w:t>Участниками образовательного процесса, реализуемого в форме индивидуального обучения на дому, являются обучающиеся, их родители (законные представители), педагогические работники (учителя, администрация школы).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ind w:firstLine="940"/>
      </w:pPr>
      <w:r>
        <w:t>Обучающийся в форме индивидуального обучения на дому имеет право: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получать полное общее образование в соответствии с государственным стандартом;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вносить предложения по совершенствованию образовательного процесса;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на уважение человеческого достоинства, свободное выражение собственных взглядов и убеждений, свободу информации, а также - моральное и материальное поощрение за успехи в учении.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ind w:firstLine="940"/>
      </w:pPr>
      <w:r>
        <w:t>Обучающийся в форме индивидуального обучения на дому обязан: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соблюдать требования образовательного учреждения, прописанные в локальных актах Школы;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добросовестно учиться, стремиться к сознательному и творческому освоению образовательных программ;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уважать честь и достоинство работников Школы;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соблюдать расписание занятий;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64"/>
        </w:tabs>
        <w:ind w:firstLine="740"/>
        <w:jc w:val="both"/>
      </w:pPr>
      <w:r>
        <w:t>находиться дома в часы, отведенные для занятий согласно индивидуальному расписанию;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вести дневник, тетради (если нет соответствующих медицинских ограничений).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514"/>
        </w:tabs>
        <w:ind w:left="1040"/>
        <w:jc w:val="both"/>
      </w:pPr>
      <w:r>
        <w:t>Права и обязанности родителей (законных представителей)</w:t>
      </w:r>
    </w:p>
    <w:p w:rsidR="00BE6F83" w:rsidRDefault="00BE6F83" w:rsidP="00BE6F83">
      <w:pPr>
        <w:pStyle w:val="21"/>
        <w:shd w:val="clear" w:color="auto" w:fill="auto"/>
        <w:ind w:firstLine="940"/>
      </w:pPr>
      <w:r>
        <w:t>Родители (законные представители) детей имеют право: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защищать законные права ребенка;</w:t>
      </w:r>
    </w:p>
    <w:p w:rsidR="00BE6F83" w:rsidRDefault="00BE6F83" w:rsidP="00BE6F83">
      <w:pPr>
        <w:pStyle w:val="21"/>
        <w:shd w:val="clear" w:color="auto" w:fill="auto"/>
        <w:ind w:firstLine="740"/>
        <w:jc w:val="both"/>
      </w:pPr>
      <w:r>
        <w:t>- вносить предложения по организации образовательного процесса и содержанию образовательных программ, аргументировав их необходимость, но с учетом физиологических возможностей, интеллектуальных способностей и творческих интересов ребенка;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1090"/>
        </w:tabs>
        <w:ind w:firstLine="740"/>
        <w:jc w:val="both"/>
      </w:pPr>
      <w:r>
        <w:t>обращаться для разрешения конфликтных ситуаций к администрации образовательного учреждения, в управление образования и вышестоящие инстанции;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присутствовать на уроках с обоюдного согласия с администрацией школы.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ind w:firstLine="740"/>
        <w:jc w:val="both"/>
      </w:pPr>
      <w:r>
        <w:t>Родители (законные представители) детей обязаны: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выполнять требования образовательного учреждения, прописанные в локальных актах Школы;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поддерживать и стимулировать интерес ребенка к процессу образования;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69"/>
        </w:tabs>
        <w:ind w:firstLine="740"/>
        <w:jc w:val="both"/>
      </w:pPr>
      <w:r>
        <w:t>своевременно информировать учителя о рекомендациях врача, особенностях режима дня ребенка, а образовательное учреждение - об отмене или возобновлении занятий (по уважительным причинам);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69"/>
        </w:tabs>
        <w:ind w:firstLine="740"/>
        <w:jc w:val="both"/>
      </w:pPr>
      <w:r>
        <w:t xml:space="preserve">создавать для ребенка и учителя оптимальные рабочие условия для проведения занятий </w:t>
      </w:r>
      <w:r>
        <w:lastRenderedPageBreak/>
        <w:t>дома;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93"/>
        </w:tabs>
        <w:ind w:firstLine="740"/>
        <w:jc w:val="both"/>
      </w:pPr>
      <w:r>
        <w:t>контролировать ведение дневника, выполнение домашних заданий.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43"/>
        </w:tabs>
        <w:ind w:firstLine="940"/>
      </w:pPr>
      <w:r>
        <w:t>Педагогический работник Школы имеет права, предусмотренное "Законом об образовании в РФ» №273 от 21.12.2012г.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ind w:firstLine="940"/>
      </w:pPr>
      <w:r>
        <w:t>Классный руководитель, осуществляющий педагогическую деятельность в форме индивидуального обучения на дому, обязан: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69"/>
        </w:tabs>
        <w:ind w:firstLine="740"/>
        <w:jc w:val="both"/>
      </w:pPr>
      <w:r>
        <w:t>знать специфику заболевания, особенности режима дня и организации домашних занятий;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1090"/>
        </w:tabs>
        <w:ind w:firstLine="740"/>
        <w:jc w:val="both"/>
      </w:pPr>
      <w:r>
        <w:t>выполнять государственные программы с учетом физиологических возможностей, интеллектуальных способностей и интересов детей;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69"/>
        </w:tabs>
        <w:ind w:firstLine="740"/>
        <w:jc w:val="both"/>
      </w:pPr>
      <w:r>
        <w:t>развивать навыки самостоятельной работы с учебником, справочной и художественной литературой;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59"/>
        </w:tabs>
        <w:ind w:firstLine="740"/>
        <w:jc w:val="both"/>
      </w:pPr>
      <w:r>
        <w:t>контролировать учебную нагрузку, а также ведение учеником дневника (расписание, аттестация, запись домашних заданий) и расписываться в нем, не допускать переутомления ребенка, составлять индивидуальные планы проведения уроков;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38"/>
        </w:tabs>
        <w:ind w:firstLine="760"/>
        <w:jc w:val="both"/>
      </w:pPr>
      <w:r>
        <w:t>своевременно заполнять журнал учета проводимых занятий, предоставлять родителям (законным представителям) его на подпись после каждого проведенного урока.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91"/>
        </w:tabs>
        <w:ind w:firstLine="880"/>
        <w:jc w:val="both"/>
      </w:pPr>
      <w:r>
        <w:t>Классный руководитель обязан: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38"/>
        </w:tabs>
        <w:ind w:firstLine="760"/>
        <w:jc w:val="both"/>
      </w:pPr>
      <w:r>
        <w:t>согласовывать расписание занятий с родителями (законными представителями) и учителями - контролировать ведение дневника;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28"/>
        </w:tabs>
        <w:ind w:firstLine="760"/>
        <w:jc w:val="both"/>
      </w:pPr>
      <w:r>
        <w:t>поддерживать связь с обучающимся и его родителями (законными представителями), собирать информацию об индивидуальных особенностях учащихся, состоянии здоровья и впечатлениях о процессе обучения;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28"/>
        </w:tabs>
        <w:ind w:firstLine="760"/>
        <w:jc w:val="both"/>
      </w:pPr>
      <w:r>
        <w:t>своевременно информировать администрацию Школы о всех нарушениях в образовательном процессе.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256"/>
        </w:tabs>
        <w:spacing w:line="360" w:lineRule="auto"/>
        <w:ind w:firstLine="760"/>
        <w:jc w:val="both"/>
      </w:pPr>
      <w:r>
        <w:t>Администрация Школы обязана: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ind w:firstLine="760"/>
        <w:jc w:val="both"/>
      </w:pPr>
      <w:r>
        <w:t>готовить нормативные документы по организации образовательного процесса;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33"/>
        </w:tabs>
        <w:ind w:firstLine="760"/>
        <w:jc w:val="both"/>
      </w:pPr>
      <w:r>
        <w:t>контролировать выполнение учебных программ, методику индивидуального обучения, аттестацию учащихся, оформление документации не реже одного раза в четверть;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ind w:firstLine="760"/>
        <w:jc w:val="both"/>
      </w:pPr>
      <w:r>
        <w:t>контролировать своевременность проведения занятий на дому, ведение журнала</w:t>
      </w:r>
    </w:p>
    <w:p w:rsidR="00BE6F83" w:rsidRDefault="00BE6F83" w:rsidP="00BE6F83">
      <w:pPr>
        <w:pStyle w:val="21"/>
        <w:shd w:val="clear" w:color="auto" w:fill="auto"/>
        <w:jc w:val="both"/>
      </w:pPr>
      <w:r>
        <w:t>учета;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ind w:firstLine="760"/>
        <w:jc w:val="both"/>
      </w:pPr>
      <w:r>
        <w:t>обеспечивать процесс обучения на дому квалифицированными кадрами;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28"/>
        </w:tabs>
        <w:ind w:firstLine="760"/>
        <w:jc w:val="both"/>
      </w:pPr>
      <w:r>
        <w:t>своевременно информировать родителей (законных представителей) о всех изменениях в образовательном процессе.</w:t>
      </w:r>
    </w:p>
    <w:p w:rsidR="00BE6F83" w:rsidRPr="004B161E" w:rsidRDefault="00BE6F83" w:rsidP="00BE6F83">
      <w:pPr>
        <w:pStyle w:val="21"/>
        <w:numPr>
          <w:ilvl w:val="0"/>
          <w:numId w:val="1"/>
        </w:numPr>
        <w:shd w:val="clear" w:color="auto" w:fill="auto"/>
        <w:tabs>
          <w:tab w:val="left" w:pos="1064"/>
        </w:tabs>
        <w:spacing w:after="240"/>
        <w:ind w:firstLine="760"/>
        <w:jc w:val="both"/>
        <w:rPr>
          <w:b/>
        </w:rPr>
      </w:pPr>
      <w:r w:rsidRPr="004B161E">
        <w:rPr>
          <w:b/>
        </w:rPr>
        <w:t>Порядок управления образовательным процессом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91"/>
        </w:tabs>
        <w:ind w:firstLine="760"/>
        <w:jc w:val="both"/>
      </w:pPr>
      <w:r>
        <w:t>Общее руководство образовательным процессом в форме индивидуального обучения на дому осуществляется зам директора по УВР Школы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91"/>
        </w:tabs>
        <w:ind w:firstLine="880"/>
        <w:jc w:val="both"/>
      </w:pPr>
      <w:r>
        <w:t>В компетенцию администрации Школы входят следующие управленческие действия: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ind w:firstLine="760"/>
        <w:jc w:val="both"/>
      </w:pPr>
      <w:r>
        <w:t>принятие решения об организации образовательного процесса;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28"/>
        </w:tabs>
        <w:ind w:firstLine="760"/>
        <w:jc w:val="both"/>
      </w:pPr>
      <w:r>
        <w:t>разработка и утверждение локального акта Школы «Положения об организации образовательного процесса в форме индивидуального обучения на дому»;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ind w:firstLine="760"/>
        <w:jc w:val="both"/>
      </w:pPr>
      <w:r>
        <w:t>контроль за организацией и осуществлением образовательного процесса;</w:t>
      </w:r>
    </w:p>
    <w:p w:rsidR="00BE6F83" w:rsidRDefault="00BE6F83" w:rsidP="00BE6F83">
      <w:pPr>
        <w:pStyle w:val="21"/>
        <w:numPr>
          <w:ilvl w:val="0"/>
          <w:numId w:val="6"/>
        </w:numPr>
        <w:shd w:val="clear" w:color="auto" w:fill="auto"/>
        <w:tabs>
          <w:tab w:val="left" w:pos="982"/>
        </w:tabs>
        <w:spacing w:after="240"/>
        <w:ind w:firstLine="760"/>
        <w:jc w:val="both"/>
      </w:pPr>
      <w:r>
        <w:t>контроль за распределением и использованием денежных средств.</w:t>
      </w:r>
    </w:p>
    <w:p w:rsidR="00BE6F83" w:rsidRPr="004B161E" w:rsidRDefault="00BE6F83" w:rsidP="00BE6F83">
      <w:pPr>
        <w:pStyle w:val="21"/>
        <w:numPr>
          <w:ilvl w:val="0"/>
          <w:numId w:val="1"/>
        </w:numPr>
        <w:shd w:val="clear" w:color="auto" w:fill="auto"/>
        <w:tabs>
          <w:tab w:val="left" w:pos="1069"/>
        </w:tabs>
        <w:ind w:firstLine="760"/>
        <w:jc w:val="both"/>
        <w:rPr>
          <w:b/>
        </w:rPr>
      </w:pPr>
      <w:r w:rsidRPr="004B161E">
        <w:rPr>
          <w:b/>
        </w:rPr>
        <w:t>Оформление классного журнала и журнала индивидуальных занятий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91"/>
        </w:tabs>
        <w:ind w:firstLine="880"/>
        <w:jc w:val="both"/>
      </w:pPr>
      <w:r>
        <w:t>На каждого учащегося оформляется журнал индивидуальных занятий, куда заносятся даты занятий в соответствии с расписанием, согласованным с родителями (законными представителями) обучающегося и утвержденным руководителем образовательного учреждения, содержание пройденного материала, количество часов. Отметки текущей аттестации выставляются в журнал индивидуальных занятий после проведения учителем урока.</w:t>
      </w:r>
    </w:p>
    <w:p w:rsidR="00BE6F83" w:rsidRDefault="00BE6F83" w:rsidP="00BE6F83">
      <w:pPr>
        <w:pStyle w:val="21"/>
        <w:numPr>
          <w:ilvl w:val="1"/>
          <w:numId w:val="1"/>
        </w:numPr>
        <w:shd w:val="clear" w:color="auto" w:fill="auto"/>
        <w:tabs>
          <w:tab w:val="left" w:pos="1391"/>
        </w:tabs>
        <w:ind w:firstLine="880"/>
        <w:jc w:val="both"/>
      </w:pPr>
      <w:r>
        <w:lastRenderedPageBreak/>
        <w:t>В классном журнале на левой развернутой странице листа в отметочной</w:t>
      </w:r>
    </w:p>
    <w:p w:rsidR="00BE6F83" w:rsidRDefault="00BE6F83" w:rsidP="00BE6F83">
      <w:pPr>
        <w:pStyle w:val="21"/>
        <w:shd w:val="clear" w:color="auto" w:fill="auto"/>
        <w:tabs>
          <w:tab w:val="left" w:leader="underscore" w:pos="8347"/>
          <w:tab w:val="left" w:leader="underscore" w:pos="8818"/>
        </w:tabs>
        <w:jc w:val="both"/>
      </w:pPr>
      <w:r>
        <w:t>строчке напротив фамилии учащегося, осваивающего общеобразовательные программы в форме обучения на дому, делается запись: «образование на дому, приказ от</w:t>
      </w:r>
      <w:r>
        <w:tab/>
        <w:t>№</w:t>
      </w:r>
      <w:r>
        <w:tab/>
        <w:t>».</w:t>
      </w:r>
    </w:p>
    <w:p w:rsidR="00BE6F83" w:rsidRDefault="00BE6F83" w:rsidP="00BE6F83">
      <w:pPr>
        <w:pStyle w:val="21"/>
        <w:shd w:val="clear" w:color="auto" w:fill="auto"/>
        <w:ind w:firstLine="760"/>
        <w:jc w:val="both"/>
      </w:pPr>
      <w:r>
        <w:t>6.3.Четвертные, триместровые, годовые и итоговые отметки переносятся из журнала индивидуального обучения на дому, подписанного родителями (законными представителями), в классный журнал соответствующего класса. Таким же образом в классный журнал соответствующего класса вносятся сведения о переводе из класса в класс, о выпуске из образовательного учреждения. В журнал класса, в котором есть обучающиеся на дому, вкладывается копия приказа.</w:t>
      </w:r>
    </w:p>
    <w:p w:rsidR="00BE6F83" w:rsidRDefault="00BE6F83" w:rsidP="00BE6F83">
      <w:pPr>
        <w:pStyle w:val="21"/>
        <w:numPr>
          <w:ilvl w:val="0"/>
          <w:numId w:val="7"/>
        </w:numPr>
        <w:shd w:val="clear" w:color="auto" w:fill="auto"/>
        <w:tabs>
          <w:tab w:val="left" w:pos="1391"/>
        </w:tabs>
        <w:ind w:firstLine="880"/>
        <w:jc w:val="both"/>
      </w:pPr>
      <w:r>
        <w:t>В случае частичной порчи (полной утраты) журнала индивидуального обучения на дому составляется акт обследования степени утраты данного документа и выносится решение по данному факту. В случае невосполнимости данных испорченного журнала комиссия составляет соответствующие списания и принимает решение о перенесении сохранившихся данных в новый журнал. Утраченные данные восстанавливаются по имеющимся в распоряжении документам: дневник, тетради учащегося.</w:t>
      </w:r>
    </w:p>
    <w:p w:rsidR="00BE6F83" w:rsidRDefault="00BE6F83" w:rsidP="00BE6F83">
      <w:pPr>
        <w:pStyle w:val="21"/>
        <w:numPr>
          <w:ilvl w:val="0"/>
          <w:numId w:val="7"/>
        </w:numPr>
        <w:shd w:val="clear" w:color="auto" w:fill="auto"/>
        <w:tabs>
          <w:tab w:val="left" w:pos="1326"/>
        </w:tabs>
        <w:ind w:left="740" w:right="680" w:firstLine="120"/>
      </w:pPr>
      <w:r>
        <w:t>Журнал индивидуального обучения на дому хранится в архиве Школы 5 лет.</w:t>
      </w:r>
    </w:p>
    <w:p w:rsidR="00BE6F83" w:rsidRPr="00BE6F83" w:rsidRDefault="00BE6F83"/>
    <w:p w:rsidR="00BE6F83" w:rsidRPr="00BE6F83" w:rsidRDefault="00BE6F83">
      <w:pPr>
        <w:rPr>
          <w:lang w:val="tt-RU"/>
        </w:rPr>
      </w:pPr>
    </w:p>
    <w:sectPr w:rsidR="00BE6F83" w:rsidRPr="00BE6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928E8"/>
    <w:multiLevelType w:val="multilevel"/>
    <w:tmpl w:val="0AE40A54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ECC41B0"/>
    <w:multiLevelType w:val="multilevel"/>
    <w:tmpl w:val="95625386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B4A6F53"/>
    <w:multiLevelType w:val="multilevel"/>
    <w:tmpl w:val="4906EA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5A220F6"/>
    <w:multiLevelType w:val="multilevel"/>
    <w:tmpl w:val="65D4E29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67D6E8E"/>
    <w:multiLevelType w:val="multilevel"/>
    <w:tmpl w:val="3A04181E"/>
    <w:lvl w:ilvl="0">
      <w:start w:val="4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62B76563"/>
    <w:multiLevelType w:val="multilevel"/>
    <w:tmpl w:val="C6AE7D0E"/>
    <w:lvl w:ilvl="0">
      <w:start w:val="2"/>
      <w:numFmt w:val="decimal"/>
      <w:lvlText w:val="%1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7BA4168A"/>
    <w:multiLevelType w:val="multilevel"/>
    <w:tmpl w:val="DF1E197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E6F83"/>
    <w:rsid w:val="00B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F83"/>
    <w:rPr>
      <w:rFonts w:ascii="Tahoma" w:hAnsi="Tahoma" w:cs="Tahoma"/>
      <w:sz w:val="16"/>
      <w:szCs w:val="16"/>
    </w:rPr>
  </w:style>
  <w:style w:type="character" w:customStyle="1" w:styleId="4">
    <w:name w:val="Основной текст (4)"/>
    <w:uiPriority w:val="99"/>
    <w:rsid w:val="00BE6F83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1">
    <w:name w:val="Заголовок №1_"/>
    <w:link w:val="10"/>
    <w:uiPriority w:val="99"/>
    <w:locked/>
    <w:rsid w:val="00BE6F83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BE6F83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link w:val="21"/>
    <w:uiPriority w:val="99"/>
    <w:locked/>
    <w:rsid w:val="00BE6F83"/>
    <w:rPr>
      <w:rFonts w:ascii="Times New Roman" w:hAnsi="Times New Roman" w:cs="Times New Roman"/>
      <w:shd w:val="clear" w:color="auto" w:fill="FFFFFF"/>
    </w:rPr>
  </w:style>
  <w:style w:type="character" w:customStyle="1" w:styleId="20">
    <w:name w:val="Основной текст (2)"/>
    <w:uiPriority w:val="99"/>
    <w:rsid w:val="00BE6F83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paragraph" w:customStyle="1" w:styleId="10">
    <w:name w:val="Заголовок №1"/>
    <w:basedOn w:val="a"/>
    <w:link w:val="1"/>
    <w:uiPriority w:val="99"/>
    <w:rsid w:val="00BE6F83"/>
    <w:pPr>
      <w:widowControl w:val="0"/>
      <w:shd w:val="clear" w:color="auto" w:fill="FFFFFF"/>
      <w:spacing w:after="0" w:line="274" w:lineRule="exact"/>
      <w:jc w:val="center"/>
      <w:outlineLvl w:val="0"/>
    </w:pPr>
    <w:rPr>
      <w:rFonts w:ascii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uiPriority w:val="99"/>
    <w:rsid w:val="00BE6F83"/>
    <w:pPr>
      <w:widowControl w:val="0"/>
      <w:shd w:val="clear" w:color="auto" w:fill="FFFFFF"/>
      <w:spacing w:after="0" w:line="274" w:lineRule="exact"/>
      <w:jc w:val="center"/>
    </w:pPr>
    <w:rPr>
      <w:rFonts w:ascii="Times New Roman" w:hAnsi="Times New Roman" w:cs="Times New Roman"/>
      <w:b/>
      <w:bCs/>
    </w:rPr>
  </w:style>
  <w:style w:type="paragraph" w:customStyle="1" w:styleId="21">
    <w:name w:val="Основной текст (2)1"/>
    <w:basedOn w:val="a"/>
    <w:link w:val="2"/>
    <w:uiPriority w:val="99"/>
    <w:rsid w:val="00BE6F83"/>
    <w:pPr>
      <w:widowControl w:val="0"/>
      <w:shd w:val="clear" w:color="auto" w:fill="FFFFFF"/>
      <w:spacing w:after="0" w:line="274" w:lineRule="exact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1635</Words>
  <Characters>9323</Characters>
  <Application>Microsoft Office Word</Application>
  <DocSecurity>0</DocSecurity>
  <Lines>77</Lines>
  <Paragraphs>21</Paragraphs>
  <ScaleCrop>false</ScaleCrop>
  <Company>Reanimator Extreme Edition</Company>
  <LinksUpToDate>false</LinksUpToDate>
  <CharactersWithSpaces>10937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</dc:creator>
  <cp:keywords/>
  <dc:description/>
  <cp:lastModifiedBy>Inf</cp:lastModifiedBy>
  <cp:revision>2</cp:revision>
  <dcterms:created xsi:type="dcterms:W3CDTF">2020-02-10T08:10:00Z</dcterms:created>
  <dcterms:modified xsi:type="dcterms:W3CDTF">2020-02-10T08:11:00Z</dcterms:modified>
</cp:coreProperties>
</file>